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4503"/>
        <w:gridCol w:w="5244"/>
      </w:tblGrid>
      <w:tr w:rsidR="00F45282" w:rsidTr="00FA1A93">
        <w:tc>
          <w:tcPr>
            <w:tcW w:w="4503" w:type="dxa"/>
          </w:tcPr>
          <w:p w:rsidR="00F45282" w:rsidRDefault="00F45282">
            <w:pPr>
              <w:spacing w:line="240" w:lineRule="exact"/>
              <w:jc w:val="center"/>
            </w:pPr>
          </w:p>
        </w:tc>
        <w:tc>
          <w:tcPr>
            <w:tcW w:w="5244" w:type="dxa"/>
          </w:tcPr>
          <w:p w:rsidR="00FA1A93" w:rsidRPr="00FA1A93" w:rsidRDefault="00F27964" w:rsidP="000C6830">
            <w:pPr>
              <w:spacing w:line="24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 xml:space="preserve">Приложение </w:t>
            </w:r>
            <w:r w:rsidR="000C6830">
              <w:rPr>
                <w:kern w:val="0"/>
              </w:rPr>
              <w:t xml:space="preserve">№ </w:t>
            </w:r>
            <w:r>
              <w:rPr>
                <w:kern w:val="0"/>
              </w:rPr>
              <w:t>7</w:t>
            </w:r>
          </w:p>
          <w:p w:rsidR="00A32FEA" w:rsidRDefault="00A32FEA" w:rsidP="00A32FEA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>
              <w:rPr>
                <w:kern w:val="0"/>
              </w:rPr>
              <w:t>к Положению «</w:t>
            </w:r>
            <w:r>
              <w:t xml:space="preserve">о пунктах временного размещения </w:t>
            </w:r>
            <w:r>
              <w:rPr>
                <w:color w:val="000000"/>
              </w:rPr>
              <w:t xml:space="preserve">населения </w:t>
            </w:r>
            <w:r>
              <w:t>пострадавшего при угрозе или возникновении чрезвычайных ситуаций природного или техногенного характера на территории Советского городского округа Ставропольского</w:t>
            </w:r>
            <w:r>
              <w:rPr>
                <w:color w:val="000000"/>
              </w:rPr>
              <w:t xml:space="preserve"> края</w:t>
            </w:r>
            <w:r>
              <w:rPr>
                <w:kern w:val="0"/>
              </w:rPr>
              <w:t>»</w:t>
            </w:r>
          </w:p>
          <w:p w:rsidR="00F45282" w:rsidRDefault="00F45282" w:rsidP="00A32FEA">
            <w:pPr>
              <w:spacing w:line="240" w:lineRule="exact"/>
              <w:ind w:left="34" w:hanging="34"/>
              <w:contextualSpacing/>
              <w:jc w:val="center"/>
            </w:pPr>
          </w:p>
          <w:p w:rsidR="00666123" w:rsidRDefault="00666123" w:rsidP="00A32FEA">
            <w:pPr>
              <w:spacing w:line="240" w:lineRule="exact"/>
              <w:ind w:left="34" w:hanging="34"/>
              <w:contextualSpacing/>
              <w:jc w:val="center"/>
            </w:pPr>
          </w:p>
          <w:p w:rsidR="00666123" w:rsidRDefault="00666123" w:rsidP="00A32FEA">
            <w:pPr>
              <w:spacing w:line="240" w:lineRule="exact"/>
              <w:ind w:left="34" w:hanging="34"/>
              <w:contextualSpacing/>
              <w:jc w:val="center"/>
            </w:pPr>
          </w:p>
        </w:tc>
      </w:tr>
    </w:tbl>
    <w:tbl>
      <w:tblPr>
        <w:tblpPr w:leftFromText="180" w:rightFromText="180" w:vertAnchor="text" w:horzAnchor="margin" w:tblpXSpec="center" w:tblpY="433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060"/>
        <w:gridCol w:w="2216"/>
        <w:gridCol w:w="540"/>
        <w:gridCol w:w="576"/>
        <w:gridCol w:w="484"/>
        <w:gridCol w:w="456"/>
        <w:gridCol w:w="456"/>
        <w:gridCol w:w="456"/>
        <w:gridCol w:w="28"/>
        <w:gridCol w:w="1376"/>
      </w:tblGrid>
      <w:tr w:rsidR="002D7F29" w:rsidRPr="002A3A56" w:rsidTr="002D7F29">
        <w:tc>
          <w:tcPr>
            <w:tcW w:w="540" w:type="dxa"/>
            <w:vMerge w:val="restart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№ п/п</w:t>
            </w:r>
          </w:p>
        </w:tc>
        <w:tc>
          <w:tcPr>
            <w:tcW w:w="3060" w:type="dxa"/>
            <w:vMerge w:val="restart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Проводимые мероприятия</w:t>
            </w:r>
          </w:p>
        </w:tc>
        <w:tc>
          <w:tcPr>
            <w:tcW w:w="2216" w:type="dxa"/>
            <w:vMerge w:val="restart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Ответственные</w:t>
            </w:r>
          </w:p>
        </w:tc>
        <w:tc>
          <w:tcPr>
            <w:tcW w:w="2968" w:type="dxa"/>
            <w:gridSpan w:val="6"/>
            <w:tcBorders>
              <w:left w:val="single" w:sz="12" w:space="0" w:color="auto"/>
            </w:tcBorders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 xml:space="preserve">Время выполнения, </w:t>
            </w:r>
          </w:p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мин., час.</w:t>
            </w:r>
          </w:p>
        </w:tc>
        <w:tc>
          <w:tcPr>
            <w:tcW w:w="1404" w:type="dxa"/>
            <w:gridSpan w:val="2"/>
            <w:vMerge w:val="restart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Исполните</w:t>
            </w:r>
          </w:p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ли</w:t>
            </w:r>
          </w:p>
        </w:tc>
      </w:tr>
      <w:tr w:rsidR="002D7F29" w:rsidRPr="002A3A56" w:rsidTr="002D7F29">
        <w:tc>
          <w:tcPr>
            <w:tcW w:w="540" w:type="dxa"/>
            <w:vMerge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3060" w:type="dxa"/>
            <w:vMerge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2216" w:type="dxa"/>
            <w:vMerge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10</w:t>
            </w:r>
          </w:p>
        </w:tc>
        <w:tc>
          <w:tcPr>
            <w:tcW w:w="576" w:type="dxa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20</w:t>
            </w:r>
          </w:p>
        </w:tc>
        <w:tc>
          <w:tcPr>
            <w:tcW w:w="484" w:type="dxa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40</w:t>
            </w:r>
          </w:p>
        </w:tc>
        <w:tc>
          <w:tcPr>
            <w:tcW w:w="456" w:type="dxa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1</w:t>
            </w:r>
          </w:p>
        </w:tc>
        <w:tc>
          <w:tcPr>
            <w:tcW w:w="456" w:type="dxa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2</w:t>
            </w:r>
          </w:p>
        </w:tc>
        <w:tc>
          <w:tcPr>
            <w:tcW w:w="456" w:type="dxa"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3</w:t>
            </w:r>
          </w:p>
        </w:tc>
        <w:tc>
          <w:tcPr>
            <w:tcW w:w="1404" w:type="dxa"/>
            <w:gridSpan w:val="2"/>
            <w:vMerge/>
            <w:vAlign w:val="center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10188" w:type="dxa"/>
            <w:gridSpan w:val="11"/>
          </w:tcPr>
          <w:p w:rsidR="002D7F29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DE6BF8">
              <w:rPr>
                <w:noProof/>
                <w:kern w:val="0"/>
                <w:sz w:val="22"/>
                <w:szCs w:val="22"/>
              </w:rPr>
              <w:t>При получении сигнала оповещения (распоряжения) на развертывание ПВР</w:t>
            </w:r>
          </w:p>
          <w:p w:rsidR="00DE6BF8" w:rsidRPr="00DE6BF8" w:rsidRDefault="00DE6BF8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1.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Оповещение и    сбор администрации ПВР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начальник ПВР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3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2.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Уточнение состава  ПВР и функциональных обязанностей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заместитель начальника ПВР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3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3.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Установление связи с рабочими группами КЧС и ОПБ, ЭК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заместитель начальника ПВР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3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4.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Занятие группами ПВР рабочих мест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начальники групп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3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5.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Организация охраны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начальник группы ООП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3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6.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Доклады начальников групп о готовности к работе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начальник группы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3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7.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Доклад в КЧС и ОПБ о готовности к приему эваконаселения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начальник ПВР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3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10188" w:type="dxa"/>
            <w:gridSpan w:val="11"/>
          </w:tcPr>
          <w:p w:rsidR="002D7F29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noProof/>
                <w:kern w:val="0"/>
                <w:sz w:val="22"/>
                <w:szCs w:val="22"/>
              </w:rPr>
            </w:pPr>
            <w:r w:rsidRPr="00DE6BF8">
              <w:rPr>
                <w:bCs/>
                <w:noProof/>
                <w:kern w:val="0"/>
                <w:sz w:val="22"/>
                <w:szCs w:val="22"/>
              </w:rPr>
              <w:t xml:space="preserve">При получении распоряжения на прием эваконаселения </w:t>
            </w:r>
          </w:p>
          <w:p w:rsidR="00DE6BF8" w:rsidRPr="00DE6BF8" w:rsidRDefault="00DE6BF8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1.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Объявление сбора администрации ПВР постановка задач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начальник ПВР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40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2.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Установление связи   с рабочими группами КЧС и ОПБ, ЭК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заместитель начальника ПВР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40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3.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Встреча и  размещение работников медицинских учреждений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заместитель начальника ПВР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40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4.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 xml:space="preserve">Выставление </w:t>
            </w:r>
          </w:p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регулировщиков движения</w:t>
            </w:r>
          </w:p>
        </w:tc>
        <w:tc>
          <w:tcPr>
            <w:tcW w:w="2216" w:type="dxa"/>
          </w:tcPr>
          <w:p w:rsidR="002D7F29" w:rsidRPr="002A3A56" w:rsidRDefault="00666123" w:rsidP="00666123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>
              <w:rPr>
                <w:noProof/>
                <w:kern w:val="0"/>
                <w:sz w:val="22"/>
                <w:szCs w:val="22"/>
              </w:rPr>
              <w:t>ОМВД</w:t>
            </w:r>
            <w:r w:rsidR="002D7F29" w:rsidRPr="002A3A56">
              <w:rPr>
                <w:noProof/>
                <w:kern w:val="0"/>
                <w:sz w:val="22"/>
                <w:szCs w:val="22"/>
              </w:rPr>
              <w:t xml:space="preserve"> района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40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5.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Организация охраны внутри ПВР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начальник группы ООП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40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6.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Прием эвакуируемого населения, учет и размещение в комнатах отдыха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начальники групп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40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7.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Организация медицинского обслуживания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начальник медпункта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40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8.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Организация досуга детей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 xml:space="preserve">Заведующий комнаты матери </w:t>
            </w:r>
          </w:p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и ребенка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40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  <w:tr w:rsidR="002D7F29" w:rsidRPr="002A3A56" w:rsidTr="002D7F29">
        <w:trPr>
          <w:trHeight w:val="400"/>
        </w:trPr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9.</w:t>
            </w:r>
          </w:p>
        </w:tc>
        <w:tc>
          <w:tcPr>
            <w:tcW w:w="306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Организация питания эваконаселения</w:t>
            </w:r>
          </w:p>
        </w:tc>
        <w:tc>
          <w:tcPr>
            <w:tcW w:w="221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  <w:r w:rsidRPr="002A3A56">
              <w:rPr>
                <w:noProof/>
                <w:kern w:val="0"/>
                <w:sz w:val="22"/>
                <w:szCs w:val="22"/>
              </w:rPr>
              <w:t>предприятия торговли и питания</w:t>
            </w:r>
          </w:p>
        </w:tc>
        <w:tc>
          <w:tcPr>
            <w:tcW w:w="540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57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84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456" w:type="dxa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  <w:tc>
          <w:tcPr>
            <w:tcW w:w="1404" w:type="dxa"/>
            <w:gridSpan w:val="2"/>
          </w:tcPr>
          <w:p w:rsidR="002D7F29" w:rsidRPr="002A3A56" w:rsidRDefault="002D7F29" w:rsidP="002D7F29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kern w:val="0"/>
                <w:sz w:val="22"/>
                <w:szCs w:val="22"/>
              </w:rPr>
            </w:pPr>
          </w:p>
        </w:tc>
      </w:tr>
    </w:tbl>
    <w:p w:rsidR="002A3A56" w:rsidRPr="002A3A56" w:rsidRDefault="002A3A56" w:rsidP="002D7F29">
      <w:pPr>
        <w:jc w:val="center"/>
        <w:rPr>
          <w:bCs/>
        </w:rPr>
      </w:pPr>
      <w:r w:rsidRPr="002A3A56">
        <w:rPr>
          <w:bCs/>
        </w:rPr>
        <w:t>Календарный план действий администрации ПВР</w:t>
      </w:r>
    </w:p>
    <w:sectPr w:rsidR="002A3A56" w:rsidRPr="002A3A56" w:rsidSect="00666123">
      <w:headerReference w:type="default" r:id="rId7"/>
      <w:pgSz w:w="11906" w:h="16838"/>
      <w:pgMar w:top="426" w:right="850" w:bottom="426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B83" w:rsidRDefault="001F1B83" w:rsidP="00246AAA">
      <w:r>
        <w:separator/>
      </w:r>
    </w:p>
  </w:endnote>
  <w:endnote w:type="continuationSeparator" w:id="1">
    <w:p w:rsidR="001F1B83" w:rsidRDefault="001F1B83" w:rsidP="00246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B83" w:rsidRDefault="001F1B83" w:rsidP="00246AAA">
      <w:r>
        <w:separator/>
      </w:r>
    </w:p>
  </w:footnote>
  <w:footnote w:type="continuationSeparator" w:id="1">
    <w:p w:rsidR="001F1B83" w:rsidRDefault="001F1B83" w:rsidP="00246A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0011598"/>
      <w:docPartObj>
        <w:docPartGallery w:val="Page Numbers (Top of Page)"/>
        <w:docPartUnique/>
      </w:docPartObj>
    </w:sdtPr>
    <w:sdtContent>
      <w:p w:rsidR="00246AAA" w:rsidRDefault="00756146">
        <w:pPr>
          <w:pStyle w:val="aa"/>
          <w:jc w:val="center"/>
        </w:pPr>
        <w:r>
          <w:fldChar w:fldCharType="begin"/>
        </w:r>
        <w:r w:rsidR="00246AAA">
          <w:instrText>PAGE   \* MERGEFORMAT</w:instrText>
        </w:r>
        <w:r>
          <w:fldChar w:fldCharType="separate"/>
        </w:r>
        <w:r w:rsidR="00666123">
          <w:rPr>
            <w:noProof/>
          </w:rPr>
          <w:t>2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25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1A462722"/>
    <w:multiLevelType w:val="singleLevel"/>
    <w:tmpl w:val="9F24A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0952"/>
    <w:rsid w:val="000223DC"/>
    <w:rsid w:val="00023BE8"/>
    <w:rsid w:val="000353B9"/>
    <w:rsid w:val="00037262"/>
    <w:rsid w:val="00055649"/>
    <w:rsid w:val="00084BF6"/>
    <w:rsid w:val="000A13B8"/>
    <w:rsid w:val="000C07C9"/>
    <w:rsid w:val="000C6830"/>
    <w:rsid w:val="000D3CAB"/>
    <w:rsid w:val="000D6AA6"/>
    <w:rsid w:val="000E4ADC"/>
    <w:rsid w:val="00110C81"/>
    <w:rsid w:val="001432C8"/>
    <w:rsid w:val="0014600F"/>
    <w:rsid w:val="0019092C"/>
    <w:rsid w:val="001A6F12"/>
    <w:rsid w:val="001A730D"/>
    <w:rsid w:val="001F1B83"/>
    <w:rsid w:val="001F5636"/>
    <w:rsid w:val="00246AAA"/>
    <w:rsid w:val="00252AD1"/>
    <w:rsid w:val="00256917"/>
    <w:rsid w:val="0027050E"/>
    <w:rsid w:val="00275E59"/>
    <w:rsid w:val="002A3A56"/>
    <w:rsid w:val="002A6518"/>
    <w:rsid w:val="002B3171"/>
    <w:rsid w:val="002B4F76"/>
    <w:rsid w:val="002D0B3E"/>
    <w:rsid w:val="002D4E1A"/>
    <w:rsid w:val="002D7F29"/>
    <w:rsid w:val="002E3180"/>
    <w:rsid w:val="0032418D"/>
    <w:rsid w:val="00330D29"/>
    <w:rsid w:val="00340BAF"/>
    <w:rsid w:val="003434B7"/>
    <w:rsid w:val="003442A6"/>
    <w:rsid w:val="003619AB"/>
    <w:rsid w:val="003A412C"/>
    <w:rsid w:val="003C78F5"/>
    <w:rsid w:val="003D13D3"/>
    <w:rsid w:val="003E5CC5"/>
    <w:rsid w:val="00402664"/>
    <w:rsid w:val="00411A25"/>
    <w:rsid w:val="00442C2B"/>
    <w:rsid w:val="00473580"/>
    <w:rsid w:val="004748B1"/>
    <w:rsid w:val="004844A9"/>
    <w:rsid w:val="004A3196"/>
    <w:rsid w:val="004B6908"/>
    <w:rsid w:val="004E75E3"/>
    <w:rsid w:val="00530325"/>
    <w:rsid w:val="005400B7"/>
    <w:rsid w:val="0054663A"/>
    <w:rsid w:val="005702D4"/>
    <w:rsid w:val="00570819"/>
    <w:rsid w:val="005B6CCF"/>
    <w:rsid w:val="005E13D9"/>
    <w:rsid w:val="005F2E00"/>
    <w:rsid w:val="00606033"/>
    <w:rsid w:val="006119C3"/>
    <w:rsid w:val="00617C8D"/>
    <w:rsid w:val="00666123"/>
    <w:rsid w:val="00676A87"/>
    <w:rsid w:val="006973AB"/>
    <w:rsid w:val="006A14E9"/>
    <w:rsid w:val="006B54D6"/>
    <w:rsid w:val="00722E46"/>
    <w:rsid w:val="0072758D"/>
    <w:rsid w:val="00730952"/>
    <w:rsid w:val="00752101"/>
    <w:rsid w:val="00756146"/>
    <w:rsid w:val="00777E9A"/>
    <w:rsid w:val="00792260"/>
    <w:rsid w:val="007A0A80"/>
    <w:rsid w:val="007B133E"/>
    <w:rsid w:val="007C593D"/>
    <w:rsid w:val="007D1495"/>
    <w:rsid w:val="007D307C"/>
    <w:rsid w:val="007D54A5"/>
    <w:rsid w:val="007D7E42"/>
    <w:rsid w:val="0080042A"/>
    <w:rsid w:val="00871457"/>
    <w:rsid w:val="0089773B"/>
    <w:rsid w:val="008A0D1D"/>
    <w:rsid w:val="008B0B1A"/>
    <w:rsid w:val="008B790E"/>
    <w:rsid w:val="008B7DA2"/>
    <w:rsid w:val="008C4D9E"/>
    <w:rsid w:val="008F3259"/>
    <w:rsid w:val="008F6D8D"/>
    <w:rsid w:val="0090574F"/>
    <w:rsid w:val="0091491B"/>
    <w:rsid w:val="00931F34"/>
    <w:rsid w:val="0093618A"/>
    <w:rsid w:val="0094310E"/>
    <w:rsid w:val="00952C20"/>
    <w:rsid w:val="009804DF"/>
    <w:rsid w:val="00980BC8"/>
    <w:rsid w:val="009B2C67"/>
    <w:rsid w:val="009B3542"/>
    <w:rsid w:val="009F009C"/>
    <w:rsid w:val="00A060E7"/>
    <w:rsid w:val="00A32FEA"/>
    <w:rsid w:val="00A77C10"/>
    <w:rsid w:val="00A955DF"/>
    <w:rsid w:val="00AA3703"/>
    <w:rsid w:val="00AA396F"/>
    <w:rsid w:val="00AA7E32"/>
    <w:rsid w:val="00AD0CE6"/>
    <w:rsid w:val="00AD4039"/>
    <w:rsid w:val="00AE4820"/>
    <w:rsid w:val="00B045BD"/>
    <w:rsid w:val="00B11574"/>
    <w:rsid w:val="00B129FC"/>
    <w:rsid w:val="00B146E6"/>
    <w:rsid w:val="00B3731C"/>
    <w:rsid w:val="00B65234"/>
    <w:rsid w:val="00B736EB"/>
    <w:rsid w:val="00B804B2"/>
    <w:rsid w:val="00B877F8"/>
    <w:rsid w:val="00B93613"/>
    <w:rsid w:val="00BB31C2"/>
    <w:rsid w:val="00BB3663"/>
    <w:rsid w:val="00BB5E07"/>
    <w:rsid w:val="00BD4967"/>
    <w:rsid w:val="00BF0984"/>
    <w:rsid w:val="00BF71E3"/>
    <w:rsid w:val="00C27A9C"/>
    <w:rsid w:val="00C414BB"/>
    <w:rsid w:val="00C43112"/>
    <w:rsid w:val="00CA7F44"/>
    <w:rsid w:val="00CC6C87"/>
    <w:rsid w:val="00CD2AB0"/>
    <w:rsid w:val="00CF7D9D"/>
    <w:rsid w:val="00D10C5B"/>
    <w:rsid w:val="00D7107F"/>
    <w:rsid w:val="00D74943"/>
    <w:rsid w:val="00D80A3A"/>
    <w:rsid w:val="00DB2DCB"/>
    <w:rsid w:val="00DB5414"/>
    <w:rsid w:val="00DC57FF"/>
    <w:rsid w:val="00DE6BF8"/>
    <w:rsid w:val="00E22E64"/>
    <w:rsid w:val="00E25877"/>
    <w:rsid w:val="00E30BE5"/>
    <w:rsid w:val="00E80938"/>
    <w:rsid w:val="00EE31DC"/>
    <w:rsid w:val="00EE57DF"/>
    <w:rsid w:val="00F27964"/>
    <w:rsid w:val="00F436CD"/>
    <w:rsid w:val="00F45282"/>
    <w:rsid w:val="00F457E2"/>
    <w:rsid w:val="00F744A8"/>
    <w:rsid w:val="00F80B20"/>
    <w:rsid w:val="00F848C2"/>
    <w:rsid w:val="00F86A8B"/>
    <w:rsid w:val="00F87532"/>
    <w:rsid w:val="00F971BC"/>
    <w:rsid w:val="00FA1A93"/>
    <w:rsid w:val="00FA56D8"/>
    <w:rsid w:val="00FB0945"/>
    <w:rsid w:val="00FB5800"/>
    <w:rsid w:val="00FC197F"/>
    <w:rsid w:val="00FC39D7"/>
    <w:rsid w:val="00FC5FFC"/>
    <w:rsid w:val="00FF4A61"/>
    <w:rsid w:val="00FF6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1</cp:lastModifiedBy>
  <cp:revision>17</cp:revision>
  <cp:lastPrinted>2022-03-04T13:51:00Z</cp:lastPrinted>
  <dcterms:created xsi:type="dcterms:W3CDTF">2022-03-04T13:51:00Z</dcterms:created>
  <dcterms:modified xsi:type="dcterms:W3CDTF">2022-05-20T12:01:00Z</dcterms:modified>
</cp:coreProperties>
</file>